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3E07F" w14:textId="3C7227EF" w:rsidR="0092479C" w:rsidRPr="00126E01" w:rsidRDefault="000B090D" w:rsidP="0092479C">
      <w:pPr>
        <w:tabs>
          <w:tab w:val="left" w:pos="5103"/>
        </w:tabs>
        <w:spacing w:line="360" w:lineRule="auto"/>
        <w:jc w:val="both"/>
        <w:rPr>
          <w:lang w:val="uk-UA"/>
        </w:rPr>
      </w:pPr>
      <w:r>
        <w:rPr>
          <w:sz w:val="27"/>
        </w:rPr>
        <w:tab/>
      </w:r>
      <w:r w:rsidR="0092479C">
        <w:rPr>
          <w:sz w:val="27"/>
          <w:lang w:val="uk-UA"/>
        </w:rPr>
        <w:t xml:space="preserve">    </w:t>
      </w:r>
      <w:r w:rsidR="0092479C" w:rsidRPr="00923BB0">
        <w:rPr>
          <w:lang w:val="uk-UA"/>
        </w:rPr>
        <w:t>ЗАТВЕРДЖЕНО</w:t>
      </w:r>
    </w:p>
    <w:p w14:paraId="00D84C05" w14:textId="77777777" w:rsidR="0092479C" w:rsidRDefault="0092479C" w:rsidP="0092479C">
      <w:pPr>
        <w:tabs>
          <w:tab w:val="left" w:pos="5103"/>
        </w:tabs>
        <w:ind w:left="5220"/>
        <w:rPr>
          <w:lang w:val="uk-UA"/>
        </w:rPr>
      </w:pPr>
      <w:r>
        <w:rPr>
          <w:lang w:val="uk-UA"/>
        </w:rPr>
        <w:t xml:space="preserve">   р</w:t>
      </w:r>
      <w:r w:rsidRPr="00923BB0">
        <w:rPr>
          <w:lang w:val="uk-UA"/>
        </w:rPr>
        <w:t>ішення виконавчого комітету</w:t>
      </w:r>
    </w:p>
    <w:p w14:paraId="04E9142B" w14:textId="77777777" w:rsidR="0092479C" w:rsidRPr="00126E01" w:rsidRDefault="0092479C" w:rsidP="0092479C">
      <w:pPr>
        <w:tabs>
          <w:tab w:val="left" w:pos="5103"/>
        </w:tabs>
        <w:ind w:left="5220"/>
        <w:rPr>
          <w:lang w:val="uk-UA"/>
        </w:rPr>
      </w:pPr>
      <w:r>
        <w:rPr>
          <w:lang w:val="uk-UA"/>
        </w:rPr>
        <w:t xml:space="preserve">   Нововолинської міської ради</w:t>
      </w:r>
    </w:p>
    <w:p w14:paraId="7CB75982" w14:textId="20F494A0" w:rsidR="0092479C" w:rsidRPr="006726B9" w:rsidRDefault="0092479C" w:rsidP="0092479C">
      <w:pPr>
        <w:tabs>
          <w:tab w:val="left" w:pos="5220"/>
        </w:tabs>
        <w:rPr>
          <w:u w:val="single"/>
          <w:lang w:val="uk-UA"/>
        </w:rPr>
      </w:pPr>
      <w:r w:rsidRPr="00923BB0">
        <w:rPr>
          <w:lang w:val="uk-UA"/>
        </w:rPr>
        <w:t xml:space="preserve">                                                                                          </w:t>
      </w:r>
      <w:r w:rsidR="000B3E1F" w:rsidRPr="000B3E1F">
        <w:rPr>
          <w:u w:val="single"/>
          <w:lang w:val="uk-UA"/>
        </w:rPr>
        <w:t>05</w:t>
      </w:r>
      <w:r>
        <w:rPr>
          <w:u w:val="single"/>
          <w:lang w:val="uk-UA"/>
        </w:rPr>
        <w:t xml:space="preserve"> березня 2026 року</w:t>
      </w:r>
      <w:r w:rsidRPr="00923BB0">
        <w:rPr>
          <w:lang w:val="uk-UA"/>
        </w:rPr>
        <w:t xml:space="preserve">  №</w:t>
      </w:r>
      <w:r>
        <w:rPr>
          <w:lang w:val="uk-UA"/>
        </w:rPr>
        <w:t xml:space="preserve"> </w:t>
      </w:r>
      <w:r w:rsidR="000B3E1F">
        <w:rPr>
          <w:u w:val="single"/>
          <w:lang w:val="uk-UA"/>
        </w:rPr>
        <w:t>200</w:t>
      </w:r>
    </w:p>
    <w:p w14:paraId="74E7895A" w14:textId="20F1DC27" w:rsidR="000B090D" w:rsidRDefault="000B090D" w:rsidP="0092479C">
      <w:pPr>
        <w:tabs>
          <w:tab w:val="left" w:pos="5760"/>
        </w:tabs>
        <w:spacing w:line="360" w:lineRule="auto"/>
        <w:jc w:val="both"/>
        <w:rPr>
          <w:sz w:val="27"/>
          <w:szCs w:val="28"/>
          <w:lang w:eastAsia="uk-UA"/>
        </w:rPr>
      </w:pPr>
      <w:r>
        <w:rPr>
          <w:sz w:val="27"/>
        </w:rPr>
        <w:tab/>
      </w:r>
      <w:r>
        <w:rPr>
          <w:sz w:val="27"/>
        </w:rPr>
        <w:tab/>
      </w:r>
      <w:r>
        <w:rPr>
          <w:sz w:val="27"/>
        </w:rPr>
        <w:tab/>
        <w:t xml:space="preserve">         </w:t>
      </w:r>
    </w:p>
    <w:p w14:paraId="718D3E4C" w14:textId="77777777" w:rsidR="000B090D" w:rsidRDefault="000B090D" w:rsidP="000B090D">
      <w:pPr>
        <w:pStyle w:val="HTML"/>
        <w:shd w:val="clear" w:color="auto" w:fill="FFFFFF"/>
        <w:ind w:left="5220"/>
        <w:textAlignment w:val="baseline"/>
        <w:rPr>
          <w:sz w:val="27"/>
        </w:rPr>
      </w:pPr>
    </w:p>
    <w:p w14:paraId="529BEC82" w14:textId="7224D5EE" w:rsidR="000B090D" w:rsidRDefault="000B090D" w:rsidP="000B090D">
      <w:pPr>
        <w:tabs>
          <w:tab w:val="right" w:pos="9355"/>
        </w:tabs>
        <w:autoSpaceDE w:val="0"/>
        <w:jc w:val="center"/>
        <w:rPr>
          <w:bCs/>
          <w:color w:val="000000"/>
          <w:sz w:val="27"/>
          <w:szCs w:val="28"/>
          <w:lang w:val="uk-UA"/>
        </w:rPr>
      </w:pPr>
      <w:r>
        <w:rPr>
          <w:bCs/>
          <w:color w:val="000000"/>
          <w:sz w:val="27"/>
          <w:szCs w:val="28"/>
        </w:rPr>
        <w:t xml:space="preserve">ПОЛОЖЕННЯ </w:t>
      </w:r>
      <w:r>
        <w:rPr>
          <w:bCs/>
          <w:color w:val="000000"/>
          <w:sz w:val="27"/>
          <w:szCs w:val="28"/>
        </w:rPr>
        <w:br/>
      </w:r>
      <w:r w:rsidRPr="00DD4DA4">
        <w:rPr>
          <w:bCs/>
          <w:color w:val="000000"/>
          <w:sz w:val="28"/>
          <w:szCs w:val="28"/>
        </w:rPr>
        <w:t xml:space="preserve">про </w:t>
      </w:r>
      <w:r w:rsidRPr="00DD4DA4">
        <w:rPr>
          <w:bCs/>
          <w:color w:val="000000"/>
          <w:sz w:val="28"/>
          <w:szCs w:val="28"/>
          <w:lang w:val="uk-UA"/>
        </w:rPr>
        <w:t>к</w:t>
      </w:r>
      <w:r w:rsidRPr="00DD4DA4">
        <w:rPr>
          <w:sz w:val="28"/>
          <w:szCs w:val="28"/>
          <w:lang w:val="uk-UA"/>
        </w:rPr>
        <w:t>оординаційну раду з</w:t>
      </w:r>
      <w:r>
        <w:rPr>
          <w:sz w:val="28"/>
          <w:szCs w:val="28"/>
          <w:lang w:val="uk-UA"/>
        </w:rPr>
        <w:t xml:space="preserve"> питань соціальної підтримки та комунікації із </w:t>
      </w:r>
      <w:r w:rsidR="0092479C">
        <w:rPr>
          <w:sz w:val="28"/>
          <w:szCs w:val="28"/>
          <w:lang w:val="uk-UA"/>
        </w:rPr>
        <w:t>З</w:t>
      </w:r>
      <w:r>
        <w:rPr>
          <w:sz w:val="28"/>
          <w:szCs w:val="28"/>
          <w:lang w:val="uk-UA"/>
        </w:rPr>
        <w:t>ахисниками  України, учасниками бойових дій та членами їх сімей, а також членами сімей загиблих (померлих) захисників України під час збройної агресії російської федерації проти України</w:t>
      </w:r>
    </w:p>
    <w:p w14:paraId="42CD1DA7" w14:textId="77777777" w:rsidR="000B090D" w:rsidRDefault="000B090D" w:rsidP="000B090D">
      <w:pPr>
        <w:pStyle w:val="HTML"/>
        <w:shd w:val="clear" w:color="auto" w:fill="FFFFFF"/>
        <w:jc w:val="center"/>
        <w:textAlignment w:val="baseline"/>
        <w:rPr>
          <w:rFonts w:ascii="Times New Roman" w:hAnsi="Times New Roman" w:cs="Times New Roman"/>
          <w:b/>
          <w:bCs/>
          <w:color w:val="000000"/>
          <w:sz w:val="27"/>
          <w:szCs w:val="28"/>
          <w:lang w:val="uk-UA"/>
        </w:rPr>
      </w:pPr>
    </w:p>
    <w:p w14:paraId="1D54FDDB" w14:textId="7546AA05" w:rsidR="000B090D" w:rsidRDefault="000B090D" w:rsidP="00994651">
      <w:pPr>
        <w:tabs>
          <w:tab w:val="right" w:pos="9355"/>
        </w:tabs>
        <w:autoSpaceDE w:val="0"/>
        <w:ind w:firstLine="284"/>
        <w:jc w:val="both"/>
        <w:rPr>
          <w:sz w:val="28"/>
          <w:szCs w:val="28"/>
          <w:lang w:val="uk-UA"/>
        </w:rPr>
      </w:pPr>
      <w:bookmarkStart w:id="0" w:name="o28"/>
      <w:bookmarkEnd w:id="0"/>
      <w:r>
        <w:rPr>
          <w:color w:val="000000"/>
          <w:sz w:val="27"/>
          <w:szCs w:val="28"/>
          <w:lang w:val="uk-UA"/>
        </w:rPr>
        <w:tab/>
        <w:t xml:space="preserve">1. </w:t>
      </w:r>
      <w:r w:rsidRPr="00B6408E">
        <w:rPr>
          <w:color w:val="000000"/>
          <w:sz w:val="28"/>
          <w:szCs w:val="28"/>
          <w:lang w:val="uk-UA"/>
        </w:rPr>
        <w:t>Координаційна рада</w:t>
      </w:r>
      <w:r>
        <w:rPr>
          <w:color w:val="000000"/>
          <w:sz w:val="27"/>
          <w:szCs w:val="28"/>
          <w:lang w:val="uk-UA"/>
        </w:rPr>
        <w:t xml:space="preserve"> </w:t>
      </w:r>
      <w:r>
        <w:rPr>
          <w:sz w:val="28"/>
          <w:szCs w:val="28"/>
          <w:lang w:val="uk-UA"/>
        </w:rPr>
        <w:t xml:space="preserve">з питань соціальної підтримки та комунікації із </w:t>
      </w:r>
      <w:r w:rsidR="00994651">
        <w:rPr>
          <w:sz w:val="28"/>
          <w:szCs w:val="28"/>
          <w:lang w:val="uk-UA"/>
        </w:rPr>
        <w:t>З</w:t>
      </w:r>
      <w:r>
        <w:rPr>
          <w:sz w:val="28"/>
          <w:szCs w:val="28"/>
          <w:lang w:val="uk-UA"/>
        </w:rPr>
        <w:t xml:space="preserve">ахисниками  України, учасниками бойових дій та членами їх сімей, а також членами сімей загиблих (померлих) захисників України під час збройної агресії російської федерації проти України </w:t>
      </w:r>
      <w:r>
        <w:rPr>
          <w:color w:val="000000"/>
          <w:sz w:val="28"/>
          <w:szCs w:val="28"/>
          <w:lang w:val="uk-UA"/>
        </w:rPr>
        <w:t>(далі – Координаційна рада), є постійно діючим органом при виконавчому комітеті Нововолинської міської ради.</w:t>
      </w:r>
    </w:p>
    <w:p w14:paraId="609B7AFF" w14:textId="0AE45968" w:rsidR="000B090D" w:rsidRDefault="000B090D" w:rsidP="00994651">
      <w:pPr>
        <w:pStyle w:val="rvps6"/>
        <w:shd w:val="clear" w:color="auto" w:fill="FFFFFF"/>
        <w:tabs>
          <w:tab w:val="left" w:pos="9180"/>
        </w:tabs>
        <w:spacing w:before="0" w:after="0"/>
        <w:ind w:right="-5" w:firstLine="284"/>
        <w:jc w:val="both"/>
        <w:textAlignment w:val="baseline"/>
        <w:rPr>
          <w:sz w:val="28"/>
          <w:szCs w:val="28"/>
          <w:lang w:val="uk-UA"/>
        </w:rPr>
      </w:pPr>
      <w:bookmarkStart w:id="1" w:name="o29"/>
      <w:bookmarkEnd w:id="1"/>
      <w:r>
        <w:rPr>
          <w:sz w:val="28"/>
          <w:szCs w:val="28"/>
        </w:rPr>
        <w:t xml:space="preserve">2. </w:t>
      </w:r>
      <w:r>
        <w:rPr>
          <w:color w:val="000000"/>
          <w:sz w:val="28"/>
          <w:szCs w:val="28"/>
          <w:lang w:val="uk-UA"/>
        </w:rPr>
        <w:t>Координаційна рада у своїй діяльності керується Конституцією України, Законом України «Про місцеве самоврядування в Україні» Законом України «Про статус ветеранів війни, гарантії їх соціального захисту», указами Президента України, постановами Верховної Ради України, розпорядженнями міського голови, іншими нормативними актами та цим Положенням.</w:t>
      </w:r>
    </w:p>
    <w:p w14:paraId="47CA6A91" w14:textId="3AD61D45" w:rsidR="000B090D" w:rsidRDefault="00994651" w:rsidP="00994651">
      <w:pPr>
        <w:pStyle w:val="HTML"/>
        <w:shd w:val="clear" w:color="auto" w:fill="FFFFFF"/>
        <w:jc w:val="both"/>
        <w:textAlignment w:val="baseline"/>
        <w:rPr>
          <w:rFonts w:ascii="Times New Roman" w:hAnsi="Times New Roman" w:cs="Times New Roman"/>
          <w:color w:val="000000"/>
          <w:sz w:val="28"/>
          <w:szCs w:val="28"/>
          <w:lang w:val="uk-UA"/>
        </w:rPr>
      </w:pPr>
      <w:bookmarkStart w:id="2" w:name="o30"/>
      <w:bookmarkEnd w:id="2"/>
      <w:r>
        <w:rPr>
          <w:rFonts w:ascii="Times New Roman" w:hAnsi="Times New Roman" w:cs="Times New Roman"/>
          <w:sz w:val="28"/>
          <w:szCs w:val="28"/>
          <w:lang w:val="uk-UA"/>
        </w:rPr>
        <w:t xml:space="preserve">    </w:t>
      </w:r>
      <w:r w:rsidR="000B090D">
        <w:rPr>
          <w:rFonts w:ascii="Times New Roman" w:hAnsi="Times New Roman" w:cs="Times New Roman"/>
          <w:sz w:val="28"/>
          <w:szCs w:val="28"/>
          <w:lang w:val="uk-UA"/>
        </w:rPr>
        <w:t xml:space="preserve">3. Метою діяльності </w:t>
      </w:r>
      <w:r w:rsidR="000B090D">
        <w:rPr>
          <w:rFonts w:ascii="Times New Roman" w:hAnsi="Times New Roman" w:cs="Times New Roman"/>
          <w:color w:val="000000"/>
          <w:sz w:val="28"/>
          <w:szCs w:val="28"/>
          <w:lang w:val="uk-UA"/>
        </w:rPr>
        <w:t>координаційної ради є</w:t>
      </w:r>
      <w:bookmarkStart w:id="3" w:name="o31"/>
      <w:bookmarkEnd w:id="3"/>
      <w:r w:rsidR="000B090D">
        <w:rPr>
          <w:rFonts w:ascii="Times New Roman" w:hAnsi="Times New Roman" w:cs="Times New Roman"/>
          <w:color w:val="000000"/>
          <w:sz w:val="28"/>
          <w:szCs w:val="28"/>
          <w:lang w:val="uk-UA"/>
        </w:rPr>
        <w:t xml:space="preserve"> налагодження ефективної взаємодії  органів місцевого самоврядування з громадськістю, врахування громадської думки під час реалізації державної політики у сфері соціальної підтримки захисників України, учасників бойових дій та членів їх сімей, а також членів сімей загиблих (померлих) захисників України під час збройної агресії російської федерації проти України. </w:t>
      </w:r>
    </w:p>
    <w:p w14:paraId="3B672607" w14:textId="342C642D" w:rsidR="000B090D" w:rsidRDefault="00994651" w:rsidP="00994651">
      <w:pPr>
        <w:pStyle w:val="HTML"/>
        <w:shd w:val="clear" w:color="auto" w:fill="FFFFFF"/>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0B090D">
        <w:rPr>
          <w:rFonts w:ascii="Times New Roman" w:hAnsi="Times New Roman" w:cs="Times New Roman"/>
          <w:color w:val="000000"/>
          <w:sz w:val="28"/>
          <w:szCs w:val="28"/>
          <w:lang w:val="uk-UA"/>
        </w:rPr>
        <w:t>4. Координаційна рада є консультативно-дорадчим органом при виконавчому комітеті Нововолинської міської ради.</w:t>
      </w:r>
    </w:p>
    <w:p w14:paraId="7F2A9CDA" w14:textId="4F8EF83D" w:rsidR="000B090D" w:rsidRDefault="00994651" w:rsidP="00994651">
      <w:pPr>
        <w:pStyle w:val="HTML"/>
        <w:shd w:val="clear" w:color="auto" w:fill="FFFFFF"/>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000B090D">
        <w:rPr>
          <w:rFonts w:ascii="Times New Roman" w:hAnsi="Times New Roman" w:cs="Times New Roman"/>
          <w:color w:val="000000"/>
          <w:sz w:val="28"/>
          <w:szCs w:val="28"/>
          <w:lang w:val="uk-UA"/>
        </w:rPr>
        <w:t>5. Зміни та доповнення до цього Положення ухвалюються на засіданні координаційної ради та затверджуються розпорядженням міського голови виконавчого комітету Нововолинської міської ради.</w:t>
      </w:r>
    </w:p>
    <w:p w14:paraId="20D04DE2" w14:textId="1805A880" w:rsidR="000B090D" w:rsidRDefault="00994651" w:rsidP="00994651">
      <w:pPr>
        <w:pStyle w:val="HTML"/>
        <w:shd w:val="clear" w:color="auto" w:fill="FFFFFF"/>
        <w:jc w:val="both"/>
        <w:textAlignment w:val="baseline"/>
        <w:rPr>
          <w:sz w:val="28"/>
          <w:szCs w:val="28"/>
          <w:lang w:val="uk-UA"/>
        </w:rPr>
      </w:pPr>
      <w:r>
        <w:rPr>
          <w:rFonts w:ascii="Times New Roman" w:hAnsi="Times New Roman" w:cs="Times New Roman"/>
          <w:color w:val="000000"/>
          <w:sz w:val="28"/>
          <w:szCs w:val="28"/>
          <w:lang w:val="uk-UA"/>
        </w:rPr>
        <w:t xml:space="preserve">    </w:t>
      </w:r>
      <w:r w:rsidR="000B090D">
        <w:rPr>
          <w:rFonts w:ascii="Times New Roman" w:hAnsi="Times New Roman" w:cs="Times New Roman"/>
          <w:color w:val="000000"/>
          <w:sz w:val="28"/>
          <w:szCs w:val="28"/>
          <w:lang w:val="uk-UA"/>
        </w:rPr>
        <w:t>6. Координаційна рада здійснює свої повноваження на громадських засадах.</w:t>
      </w:r>
    </w:p>
    <w:p w14:paraId="7248A626" w14:textId="208C5B78" w:rsidR="000B090D" w:rsidRDefault="00994651" w:rsidP="00994651">
      <w:pPr>
        <w:jc w:val="both"/>
        <w:rPr>
          <w:sz w:val="28"/>
          <w:szCs w:val="28"/>
        </w:rPr>
      </w:pPr>
      <w:bookmarkStart w:id="4" w:name="o34"/>
      <w:bookmarkEnd w:id="4"/>
      <w:r>
        <w:rPr>
          <w:sz w:val="27"/>
          <w:szCs w:val="28"/>
          <w:lang w:val="uk-UA"/>
        </w:rPr>
        <w:t xml:space="preserve">   </w:t>
      </w:r>
      <w:r w:rsidR="000B090D">
        <w:rPr>
          <w:sz w:val="27"/>
          <w:szCs w:val="28"/>
          <w:lang w:val="uk-UA"/>
        </w:rPr>
        <w:t xml:space="preserve"> 7.   </w:t>
      </w:r>
      <w:r w:rsidR="000B090D">
        <w:rPr>
          <w:sz w:val="28"/>
          <w:szCs w:val="28"/>
          <w:lang w:val="uk-UA"/>
        </w:rPr>
        <w:t xml:space="preserve">Основними завданнями </w:t>
      </w:r>
      <w:r w:rsidR="000B090D">
        <w:rPr>
          <w:sz w:val="28"/>
          <w:szCs w:val="28"/>
        </w:rPr>
        <w:t xml:space="preserve"> </w:t>
      </w:r>
      <w:r w:rsidR="000B090D">
        <w:rPr>
          <w:sz w:val="28"/>
          <w:szCs w:val="28"/>
          <w:lang w:val="uk-UA"/>
        </w:rPr>
        <w:t>координаційної ради є:</w:t>
      </w:r>
      <w:r w:rsidR="000B090D">
        <w:rPr>
          <w:sz w:val="28"/>
          <w:szCs w:val="28"/>
        </w:rPr>
        <w:t xml:space="preserve"> </w:t>
      </w:r>
    </w:p>
    <w:p w14:paraId="681AF1D8" w14:textId="43E41B35" w:rsidR="000B090D" w:rsidRPr="00FB03CB" w:rsidRDefault="000B090D" w:rsidP="00923ED5">
      <w:pPr>
        <w:pStyle w:val="rvps2"/>
        <w:spacing w:before="0" w:after="0"/>
        <w:ind w:firstLine="567"/>
        <w:jc w:val="both"/>
        <w:rPr>
          <w:sz w:val="28"/>
          <w:szCs w:val="28"/>
          <w:lang w:val="uk-UA"/>
        </w:rPr>
      </w:pPr>
      <w:r>
        <w:rPr>
          <w:sz w:val="28"/>
          <w:szCs w:val="28"/>
          <w:lang w:val="uk-UA"/>
        </w:rPr>
        <w:t>-</w:t>
      </w:r>
      <w:r w:rsidR="004658E4" w:rsidRPr="004658E4">
        <w:rPr>
          <w:sz w:val="28"/>
          <w:szCs w:val="28"/>
        </w:rPr>
        <w:t xml:space="preserve"> </w:t>
      </w:r>
      <w:r w:rsidR="00DD0F30">
        <w:rPr>
          <w:sz w:val="28"/>
          <w:szCs w:val="28"/>
          <w:lang w:val="uk-UA"/>
        </w:rPr>
        <w:t xml:space="preserve">виконання </w:t>
      </w:r>
      <w:r w:rsidR="001A4EEB" w:rsidRPr="00DA4032">
        <w:rPr>
          <w:sz w:val="28"/>
          <w:szCs w:val="28"/>
        </w:rPr>
        <w:t>« Програм</w:t>
      </w:r>
      <w:r w:rsidR="00DD0F30">
        <w:rPr>
          <w:sz w:val="28"/>
          <w:szCs w:val="28"/>
          <w:lang w:val="uk-UA"/>
        </w:rPr>
        <w:t>и</w:t>
      </w:r>
      <w:r w:rsidR="001A4EEB" w:rsidRPr="00DA4032">
        <w:rPr>
          <w:sz w:val="28"/>
          <w:szCs w:val="28"/>
        </w:rPr>
        <w:t xml:space="preserve"> підтримки ветеранів війни та членів їх сімей, членів сімей полонених військовослужбовців України та осіб, зниклих безвісти за особливих обставин, Нововолинської міської територіальної громади на 2026-2028 роки »</w:t>
      </w:r>
      <w:r>
        <w:rPr>
          <w:sz w:val="28"/>
          <w:szCs w:val="28"/>
          <w:lang w:val="uk-UA"/>
        </w:rPr>
        <w:t xml:space="preserve">, </w:t>
      </w:r>
      <w:r w:rsidRPr="00F1411F">
        <w:rPr>
          <w:sz w:val="28"/>
          <w:szCs w:val="28"/>
          <w:lang w:val="uk-UA"/>
        </w:rPr>
        <w:t xml:space="preserve">затвердженої рішенням міської ради від </w:t>
      </w:r>
      <w:r w:rsidR="00222D0F">
        <w:rPr>
          <w:sz w:val="28"/>
          <w:szCs w:val="28"/>
          <w:lang w:val="uk-UA"/>
        </w:rPr>
        <w:t>10</w:t>
      </w:r>
      <w:r w:rsidR="00AE599E">
        <w:rPr>
          <w:sz w:val="28"/>
          <w:szCs w:val="28"/>
          <w:lang w:val="uk-UA"/>
        </w:rPr>
        <w:t>.1</w:t>
      </w:r>
      <w:r w:rsidR="00222D0F">
        <w:rPr>
          <w:sz w:val="28"/>
          <w:szCs w:val="28"/>
          <w:lang w:val="uk-UA"/>
        </w:rPr>
        <w:t>2</w:t>
      </w:r>
      <w:r w:rsidR="00AE599E">
        <w:rPr>
          <w:sz w:val="28"/>
          <w:szCs w:val="28"/>
          <w:lang w:val="uk-UA"/>
        </w:rPr>
        <w:t>.</w:t>
      </w:r>
      <w:r w:rsidR="00DD0F30">
        <w:rPr>
          <w:sz w:val="28"/>
          <w:szCs w:val="28"/>
          <w:lang w:val="uk-UA"/>
        </w:rPr>
        <w:t xml:space="preserve">2025 </w:t>
      </w:r>
      <w:r w:rsidR="00C440D6">
        <w:rPr>
          <w:sz w:val="28"/>
          <w:szCs w:val="28"/>
          <w:lang w:val="uk-UA"/>
        </w:rPr>
        <w:t xml:space="preserve">року № 53/8 (у новій редакції), </w:t>
      </w:r>
      <w:r w:rsidR="00473F6E" w:rsidRPr="00DA4032">
        <w:rPr>
          <w:sz w:val="28"/>
          <w:szCs w:val="28"/>
        </w:rPr>
        <w:t>«</w:t>
      </w:r>
      <w:r w:rsidR="00C440D6">
        <w:rPr>
          <w:sz w:val="28"/>
          <w:szCs w:val="28"/>
          <w:lang w:val="uk-UA"/>
        </w:rPr>
        <w:t xml:space="preserve"> </w:t>
      </w:r>
      <w:r w:rsidR="00473F6E" w:rsidRPr="00DA4032">
        <w:rPr>
          <w:sz w:val="28"/>
          <w:szCs w:val="28"/>
        </w:rPr>
        <w:t>Цільов</w:t>
      </w:r>
      <w:r w:rsidR="00DD0F30">
        <w:rPr>
          <w:sz w:val="28"/>
          <w:szCs w:val="28"/>
          <w:lang w:val="uk-UA"/>
        </w:rPr>
        <w:t>ої</w:t>
      </w:r>
      <w:r w:rsidR="00473F6E" w:rsidRPr="00DA4032">
        <w:rPr>
          <w:sz w:val="28"/>
          <w:szCs w:val="28"/>
        </w:rPr>
        <w:t xml:space="preserve"> програм</w:t>
      </w:r>
      <w:r w:rsidR="00DD0F30">
        <w:rPr>
          <w:sz w:val="28"/>
          <w:szCs w:val="28"/>
          <w:lang w:val="uk-UA"/>
        </w:rPr>
        <w:t>и</w:t>
      </w:r>
      <w:r w:rsidR="00473F6E" w:rsidRPr="00DA4032">
        <w:rPr>
          <w:sz w:val="28"/>
          <w:szCs w:val="28"/>
        </w:rPr>
        <w:t xml:space="preserve"> соціального захисту населення</w:t>
      </w:r>
      <w:r w:rsidR="00473F6E">
        <w:rPr>
          <w:sz w:val="28"/>
          <w:szCs w:val="28"/>
        </w:rPr>
        <w:t xml:space="preserve"> </w:t>
      </w:r>
      <w:r w:rsidR="00473F6E" w:rsidRPr="00DA4032">
        <w:rPr>
          <w:sz w:val="28"/>
          <w:szCs w:val="28"/>
        </w:rPr>
        <w:t>Нововолинської міської територіальної громади на 2026-2028</w:t>
      </w:r>
      <w:r w:rsidR="00C440D6">
        <w:rPr>
          <w:sz w:val="28"/>
          <w:szCs w:val="28"/>
          <w:lang w:val="uk-UA"/>
        </w:rPr>
        <w:t xml:space="preserve"> </w:t>
      </w:r>
      <w:r w:rsidR="00473F6E" w:rsidRPr="00DA4032">
        <w:rPr>
          <w:sz w:val="28"/>
          <w:szCs w:val="28"/>
        </w:rPr>
        <w:t xml:space="preserve">роки </w:t>
      </w:r>
      <w:r w:rsidR="00473F6E" w:rsidRPr="00FB03CB">
        <w:rPr>
          <w:sz w:val="28"/>
          <w:szCs w:val="28"/>
        </w:rPr>
        <w:t>»</w:t>
      </w:r>
      <w:r w:rsidRPr="00FB03CB">
        <w:rPr>
          <w:sz w:val="28"/>
          <w:szCs w:val="28"/>
          <w:lang w:val="uk-UA"/>
        </w:rPr>
        <w:t>, затвердж</w:t>
      </w:r>
      <w:r w:rsidR="00FC14AB" w:rsidRPr="00FB03CB">
        <w:rPr>
          <w:sz w:val="28"/>
          <w:szCs w:val="28"/>
          <w:lang w:val="uk-UA"/>
        </w:rPr>
        <w:t>еної рішенням міської ради від 10</w:t>
      </w:r>
      <w:r w:rsidRPr="00FB03CB">
        <w:rPr>
          <w:sz w:val="28"/>
          <w:szCs w:val="28"/>
          <w:lang w:val="uk-UA"/>
        </w:rPr>
        <w:t>.12.202</w:t>
      </w:r>
      <w:r w:rsidR="00FC14AB" w:rsidRPr="00FB03CB">
        <w:rPr>
          <w:sz w:val="28"/>
          <w:szCs w:val="28"/>
          <w:lang w:val="uk-UA"/>
        </w:rPr>
        <w:t>5 №</w:t>
      </w:r>
      <w:r w:rsidR="000B3E1F">
        <w:rPr>
          <w:sz w:val="28"/>
          <w:szCs w:val="28"/>
          <w:lang w:val="uk-UA"/>
        </w:rPr>
        <w:t xml:space="preserve"> </w:t>
      </w:r>
      <w:r w:rsidR="00FC14AB" w:rsidRPr="00FB03CB">
        <w:rPr>
          <w:sz w:val="28"/>
          <w:szCs w:val="28"/>
          <w:lang w:val="uk-UA"/>
        </w:rPr>
        <w:t>53</w:t>
      </w:r>
      <w:r w:rsidRPr="00FB03CB">
        <w:rPr>
          <w:sz w:val="28"/>
          <w:szCs w:val="28"/>
          <w:lang w:val="uk-UA"/>
        </w:rPr>
        <w:t>/</w:t>
      </w:r>
      <w:r w:rsidR="00FC14AB" w:rsidRPr="00FB03CB">
        <w:rPr>
          <w:sz w:val="28"/>
          <w:szCs w:val="28"/>
          <w:lang w:val="uk-UA"/>
        </w:rPr>
        <w:t>10</w:t>
      </w:r>
      <w:r w:rsidR="00C440D6">
        <w:rPr>
          <w:sz w:val="28"/>
          <w:szCs w:val="28"/>
          <w:lang w:val="uk-UA"/>
        </w:rPr>
        <w:t xml:space="preserve"> та </w:t>
      </w:r>
      <w:r w:rsidR="00C440D6" w:rsidRPr="00DA4032">
        <w:rPr>
          <w:sz w:val="28"/>
          <w:szCs w:val="28"/>
        </w:rPr>
        <w:t>«Цільов</w:t>
      </w:r>
      <w:r w:rsidR="00C440D6">
        <w:rPr>
          <w:sz w:val="28"/>
          <w:szCs w:val="28"/>
          <w:lang w:val="uk-UA"/>
        </w:rPr>
        <w:t>ої</w:t>
      </w:r>
      <w:r w:rsidR="00C440D6" w:rsidRPr="00DA4032">
        <w:rPr>
          <w:sz w:val="28"/>
          <w:szCs w:val="28"/>
        </w:rPr>
        <w:t xml:space="preserve"> </w:t>
      </w:r>
      <w:r w:rsidR="00C440D6">
        <w:rPr>
          <w:sz w:val="28"/>
          <w:szCs w:val="28"/>
        </w:rPr>
        <w:t>соціально</w:t>
      </w:r>
      <w:r w:rsidR="00C440D6">
        <w:rPr>
          <w:sz w:val="28"/>
          <w:szCs w:val="28"/>
          <w:lang w:val="uk-UA"/>
        </w:rPr>
        <w:t xml:space="preserve">ї </w:t>
      </w:r>
      <w:r w:rsidR="00C440D6" w:rsidRPr="00DA4032">
        <w:rPr>
          <w:sz w:val="28"/>
          <w:szCs w:val="28"/>
        </w:rPr>
        <w:t>програм</w:t>
      </w:r>
      <w:r w:rsidR="00C440D6">
        <w:rPr>
          <w:sz w:val="28"/>
          <w:szCs w:val="28"/>
          <w:lang w:val="uk-UA"/>
        </w:rPr>
        <w:t>и оздоровлення та відпочинку дітей</w:t>
      </w:r>
      <w:r w:rsidR="00C440D6">
        <w:rPr>
          <w:sz w:val="28"/>
          <w:szCs w:val="28"/>
        </w:rPr>
        <w:t xml:space="preserve"> </w:t>
      </w:r>
      <w:r w:rsidR="00C440D6" w:rsidRPr="00DA4032">
        <w:rPr>
          <w:sz w:val="28"/>
          <w:szCs w:val="28"/>
        </w:rPr>
        <w:t xml:space="preserve">Нововолинської міської </w:t>
      </w:r>
      <w:r w:rsidR="00C440D6" w:rsidRPr="00DA4032">
        <w:rPr>
          <w:sz w:val="28"/>
          <w:szCs w:val="28"/>
        </w:rPr>
        <w:lastRenderedPageBreak/>
        <w:t>територіальної громади на 2026-2028</w:t>
      </w:r>
      <w:r w:rsidR="00C440D6">
        <w:rPr>
          <w:sz w:val="28"/>
          <w:szCs w:val="28"/>
          <w:lang w:val="uk-UA"/>
        </w:rPr>
        <w:t xml:space="preserve"> </w:t>
      </w:r>
      <w:r w:rsidR="00C440D6" w:rsidRPr="00DA4032">
        <w:rPr>
          <w:sz w:val="28"/>
          <w:szCs w:val="28"/>
        </w:rPr>
        <w:t xml:space="preserve">роки </w:t>
      </w:r>
      <w:r w:rsidR="00C440D6" w:rsidRPr="00FB03CB">
        <w:rPr>
          <w:sz w:val="28"/>
          <w:szCs w:val="28"/>
        </w:rPr>
        <w:t>»</w:t>
      </w:r>
      <w:r w:rsidR="00C440D6" w:rsidRPr="00FB03CB">
        <w:rPr>
          <w:sz w:val="28"/>
          <w:szCs w:val="28"/>
          <w:lang w:val="uk-UA"/>
        </w:rPr>
        <w:t>, затвердженої рішенням міської ради від 10.12.2025 р.№</w:t>
      </w:r>
      <w:r w:rsidR="000B3E1F">
        <w:rPr>
          <w:sz w:val="28"/>
          <w:szCs w:val="28"/>
          <w:lang w:val="uk-UA"/>
        </w:rPr>
        <w:t xml:space="preserve"> </w:t>
      </w:r>
      <w:r w:rsidR="00C440D6" w:rsidRPr="00FB03CB">
        <w:rPr>
          <w:sz w:val="28"/>
          <w:szCs w:val="28"/>
          <w:lang w:val="uk-UA"/>
        </w:rPr>
        <w:t>53/</w:t>
      </w:r>
      <w:r w:rsidR="00C440D6">
        <w:rPr>
          <w:sz w:val="28"/>
          <w:szCs w:val="28"/>
          <w:lang w:val="uk-UA"/>
        </w:rPr>
        <w:t>12;</w:t>
      </w:r>
    </w:p>
    <w:p w14:paraId="6CBCD6FD" w14:textId="77777777" w:rsidR="000B090D" w:rsidRDefault="000B090D" w:rsidP="00923ED5">
      <w:pPr>
        <w:pStyle w:val="rvps2"/>
        <w:spacing w:before="0" w:after="0"/>
        <w:ind w:firstLine="567"/>
        <w:jc w:val="both"/>
        <w:rPr>
          <w:sz w:val="28"/>
          <w:szCs w:val="28"/>
          <w:lang w:val="uk-UA"/>
        </w:rPr>
      </w:pPr>
      <w:bookmarkStart w:id="5" w:name="n101"/>
      <w:bookmarkEnd w:id="5"/>
      <w:r>
        <w:rPr>
          <w:sz w:val="28"/>
          <w:szCs w:val="28"/>
          <w:lang w:val="uk-UA"/>
        </w:rPr>
        <w:t>-</w:t>
      </w:r>
      <w:r w:rsidR="004D1C83" w:rsidRPr="004D1C83">
        <w:rPr>
          <w:sz w:val="28"/>
          <w:szCs w:val="28"/>
          <w:lang w:val="uk-UA"/>
        </w:rPr>
        <w:t xml:space="preserve"> </w:t>
      </w:r>
      <w:r>
        <w:rPr>
          <w:sz w:val="28"/>
          <w:szCs w:val="28"/>
          <w:lang w:val="uk-UA"/>
        </w:rPr>
        <w:t>формування пози</w:t>
      </w:r>
      <w:r w:rsidR="00384428">
        <w:rPr>
          <w:sz w:val="28"/>
          <w:szCs w:val="28"/>
          <w:lang w:val="uk-UA"/>
        </w:rPr>
        <w:t xml:space="preserve">тивного ставлення населення до </w:t>
      </w:r>
      <w:r>
        <w:rPr>
          <w:sz w:val="28"/>
          <w:szCs w:val="28"/>
          <w:lang w:val="uk-UA"/>
        </w:rPr>
        <w:t>військовослужбовців, а також членів сімей загиблих (померлих) захисників України під час збройної агресії російської федерації проти України;</w:t>
      </w:r>
    </w:p>
    <w:p w14:paraId="23909ADA" w14:textId="77777777" w:rsidR="000B090D" w:rsidRDefault="000B090D" w:rsidP="00923ED5">
      <w:pPr>
        <w:pStyle w:val="rvps2"/>
        <w:spacing w:before="0" w:after="0"/>
        <w:ind w:firstLine="567"/>
        <w:jc w:val="both"/>
        <w:rPr>
          <w:sz w:val="28"/>
          <w:szCs w:val="28"/>
          <w:lang w:val="uk-UA"/>
        </w:rPr>
      </w:pPr>
      <w:bookmarkStart w:id="6" w:name="n102"/>
      <w:bookmarkEnd w:id="6"/>
      <w:r>
        <w:rPr>
          <w:sz w:val="28"/>
          <w:szCs w:val="28"/>
          <w:lang w:val="uk-UA"/>
        </w:rPr>
        <w:t>-</w:t>
      </w:r>
      <w:r w:rsidR="004D1C83" w:rsidRPr="004D1C83">
        <w:rPr>
          <w:sz w:val="28"/>
          <w:szCs w:val="28"/>
        </w:rPr>
        <w:t xml:space="preserve"> </w:t>
      </w:r>
      <w:r>
        <w:rPr>
          <w:sz w:val="28"/>
          <w:szCs w:val="28"/>
          <w:lang w:val="uk-UA"/>
        </w:rPr>
        <w:t>участь у реалізації державної підтримки щодо патріотичного виховання    молоді та сприяння участі підростаючого покоління у тематичних та спортивних заходах;</w:t>
      </w:r>
    </w:p>
    <w:p w14:paraId="7D91693E" w14:textId="52F2CC4F" w:rsidR="000B090D" w:rsidRDefault="000B090D" w:rsidP="00923ED5">
      <w:pPr>
        <w:pStyle w:val="a3"/>
        <w:widowControl w:val="0"/>
        <w:suppressAutoHyphens/>
        <w:spacing w:after="0" w:line="240" w:lineRule="auto"/>
        <w:ind w:left="0" w:firstLine="567"/>
        <w:jc w:val="both"/>
        <w:rPr>
          <w:rFonts w:ascii="Times New Roman" w:eastAsia="Andale Sans UI" w:hAnsi="Times New Roman"/>
          <w:kern w:val="2"/>
          <w:sz w:val="28"/>
          <w:szCs w:val="28"/>
          <w:lang w:eastAsia="zh-CN"/>
        </w:rPr>
      </w:pPr>
      <w:r>
        <w:rPr>
          <w:rFonts w:ascii="Times New Roman" w:hAnsi="Times New Roman"/>
          <w:sz w:val="28"/>
          <w:szCs w:val="28"/>
        </w:rPr>
        <w:t>-</w:t>
      </w:r>
      <w:r w:rsidR="00AA056C" w:rsidRPr="00AA056C">
        <w:rPr>
          <w:rFonts w:ascii="Times New Roman" w:hAnsi="Times New Roman"/>
          <w:sz w:val="28"/>
          <w:szCs w:val="28"/>
        </w:rPr>
        <w:t xml:space="preserve"> </w:t>
      </w:r>
      <w:r>
        <w:rPr>
          <w:rFonts w:ascii="Times New Roman" w:hAnsi="Times New Roman"/>
          <w:sz w:val="28"/>
          <w:szCs w:val="28"/>
        </w:rPr>
        <w:t>координувати взаємодію між органами влади, громадськими об’єднаннями учасників бойових дій та членів їх сімей, членів сімей загиблих (померлих) військовослужбовців, волонтерськими та іншими громадськими організаціями, волонтерами, підприємствами, установами, організаціями з метою вирішення питань надання допомоги учасникам  бойових дій та членам їх сімей, членам сімей загиблих (померлих) та тих, що пропали безвісти;</w:t>
      </w:r>
    </w:p>
    <w:p w14:paraId="4E7F7DBD" w14:textId="77777777" w:rsidR="000B090D" w:rsidRDefault="000B090D" w:rsidP="00923ED5">
      <w:pPr>
        <w:pStyle w:val="rvps2"/>
        <w:spacing w:before="0" w:after="0"/>
        <w:ind w:firstLine="567"/>
        <w:jc w:val="both"/>
        <w:rPr>
          <w:sz w:val="28"/>
          <w:szCs w:val="28"/>
          <w:lang w:val="uk-UA"/>
        </w:rPr>
      </w:pPr>
      <w:r>
        <w:rPr>
          <w:sz w:val="28"/>
          <w:szCs w:val="28"/>
          <w:lang w:val="uk-UA"/>
        </w:rPr>
        <w:t>-</w:t>
      </w:r>
      <w:r w:rsidR="00AA056C" w:rsidRPr="00AA056C">
        <w:rPr>
          <w:sz w:val="28"/>
          <w:szCs w:val="28"/>
          <w:lang w:val="uk-UA"/>
        </w:rPr>
        <w:t xml:space="preserve"> </w:t>
      </w:r>
      <w:r>
        <w:rPr>
          <w:sz w:val="28"/>
          <w:szCs w:val="28"/>
          <w:lang w:val="uk-UA"/>
        </w:rPr>
        <w:t>подання пропозицій та зауважень до осіб виконавчих органів міської ради щодо вирішення проблемних питань життєдіяльності учасників бойових дій та членів їх сімей, а також членів сімей загиблих (померлих) захисників України під час збройної агресії російської федерації проти України;</w:t>
      </w:r>
    </w:p>
    <w:p w14:paraId="0C078C36" w14:textId="77777777" w:rsidR="000B090D" w:rsidRDefault="000B090D" w:rsidP="00923ED5">
      <w:pPr>
        <w:pStyle w:val="rvps2"/>
        <w:spacing w:before="0" w:after="0"/>
        <w:ind w:firstLine="567"/>
        <w:jc w:val="both"/>
        <w:rPr>
          <w:sz w:val="28"/>
          <w:szCs w:val="28"/>
          <w:lang w:val="uk-UA"/>
        </w:rPr>
      </w:pPr>
      <w:r>
        <w:rPr>
          <w:sz w:val="28"/>
          <w:szCs w:val="28"/>
          <w:lang w:val="uk-UA"/>
        </w:rPr>
        <w:t>-</w:t>
      </w:r>
      <w:r w:rsidR="00AA056C" w:rsidRPr="00AA056C">
        <w:rPr>
          <w:sz w:val="28"/>
          <w:szCs w:val="28"/>
          <w:lang w:val="uk-UA"/>
        </w:rPr>
        <w:t xml:space="preserve"> </w:t>
      </w:r>
      <w:r>
        <w:rPr>
          <w:sz w:val="28"/>
          <w:szCs w:val="28"/>
          <w:lang w:val="uk-UA"/>
        </w:rPr>
        <w:t>організація публічних заходів для обговорення актуальних питань щодо соціального захисту учасників АТО/ООС, членів сімей загиблих (померлих)  захисників України під час збройної агресії російської федерації проти України;</w:t>
      </w:r>
    </w:p>
    <w:p w14:paraId="189AB136" w14:textId="77777777" w:rsidR="000B090D" w:rsidRDefault="000B090D" w:rsidP="00923ED5">
      <w:pPr>
        <w:pStyle w:val="rvps2"/>
        <w:spacing w:before="0" w:after="0"/>
        <w:ind w:firstLine="567"/>
        <w:jc w:val="both"/>
        <w:rPr>
          <w:sz w:val="28"/>
          <w:szCs w:val="28"/>
          <w:lang w:val="uk-UA"/>
        </w:rPr>
      </w:pPr>
      <w:r>
        <w:rPr>
          <w:sz w:val="28"/>
          <w:szCs w:val="28"/>
          <w:lang w:val="uk-UA"/>
        </w:rPr>
        <w:t>-</w:t>
      </w:r>
      <w:r w:rsidR="00AA056C" w:rsidRPr="00AA056C">
        <w:rPr>
          <w:sz w:val="28"/>
          <w:szCs w:val="28"/>
          <w:lang w:val="uk-UA"/>
        </w:rPr>
        <w:t xml:space="preserve"> </w:t>
      </w:r>
      <w:r>
        <w:rPr>
          <w:sz w:val="28"/>
          <w:szCs w:val="28"/>
          <w:lang w:val="uk-UA"/>
        </w:rPr>
        <w:t>співпраця з громадськими організаціями, органами державної влади, органами місцевого самоврядування у розробці, обговоренні та реалізації різноманітних проєктів згідно із завданнями координаційної ради.</w:t>
      </w:r>
    </w:p>
    <w:p w14:paraId="018D23F0" w14:textId="77777777" w:rsidR="000B090D" w:rsidRDefault="000B090D" w:rsidP="00923ED5">
      <w:pPr>
        <w:ind w:firstLine="567"/>
        <w:jc w:val="both"/>
        <w:rPr>
          <w:sz w:val="28"/>
          <w:szCs w:val="28"/>
        </w:rPr>
      </w:pPr>
      <w:r>
        <w:rPr>
          <w:sz w:val="28"/>
          <w:szCs w:val="28"/>
          <w:lang w:val="uk-UA"/>
        </w:rPr>
        <w:t xml:space="preserve">8. Координаційна рада має право: </w:t>
      </w:r>
    </w:p>
    <w:p w14:paraId="1EA84DF6" w14:textId="77777777" w:rsidR="000B090D" w:rsidRDefault="000B090D" w:rsidP="00923ED5">
      <w:pPr>
        <w:pStyle w:val="HTML"/>
        <w:shd w:val="clear" w:color="auto" w:fill="FFFFFF"/>
        <w:ind w:firstLine="567"/>
        <w:jc w:val="both"/>
        <w:textAlignment w:val="baseline"/>
        <w:rPr>
          <w:sz w:val="28"/>
          <w:szCs w:val="28"/>
        </w:rPr>
      </w:pPr>
      <w:r>
        <w:rPr>
          <w:rFonts w:ascii="Times New Roman" w:hAnsi="Times New Roman" w:cs="Times New Roman"/>
          <w:sz w:val="28"/>
          <w:szCs w:val="28"/>
          <w:lang w:val="uk-UA"/>
        </w:rPr>
        <w:t>-</w:t>
      </w:r>
      <w:r w:rsidR="006248EE" w:rsidRPr="006248EE">
        <w:rPr>
          <w:rFonts w:ascii="Times New Roman" w:hAnsi="Times New Roman" w:cs="Times New Roman"/>
          <w:sz w:val="28"/>
          <w:szCs w:val="28"/>
        </w:rPr>
        <w:t xml:space="preserve"> </w:t>
      </w:r>
      <w:r>
        <w:rPr>
          <w:rFonts w:ascii="Times New Roman" w:hAnsi="Times New Roman" w:cs="Times New Roman"/>
          <w:sz w:val="28"/>
          <w:szCs w:val="28"/>
        </w:rPr>
        <w:t>отримувати в установленому порядку від місцевих органів виконавчої влади, органів місцевого самоврядування, підприємств, установ та організацій інформацію, необхідну для виконання покладених на н</w:t>
      </w:r>
      <w:r>
        <w:rPr>
          <w:rFonts w:ascii="Times New Roman" w:hAnsi="Times New Roman" w:cs="Times New Roman"/>
          <w:sz w:val="28"/>
          <w:szCs w:val="28"/>
          <w:lang w:val="uk-UA"/>
        </w:rPr>
        <w:t>еї</w:t>
      </w:r>
      <w:r>
        <w:rPr>
          <w:rFonts w:ascii="Times New Roman" w:hAnsi="Times New Roman" w:cs="Times New Roman"/>
          <w:sz w:val="28"/>
          <w:szCs w:val="28"/>
        </w:rPr>
        <w:t xml:space="preserve"> завдань; </w:t>
      </w:r>
    </w:p>
    <w:p w14:paraId="39C38A72" w14:textId="77777777" w:rsidR="000B090D" w:rsidRDefault="000B090D" w:rsidP="00923ED5">
      <w:pPr>
        <w:pStyle w:val="HTML"/>
        <w:shd w:val="clear" w:color="auto" w:fill="FFFFFF"/>
        <w:ind w:firstLine="567"/>
        <w:jc w:val="both"/>
        <w:textAlignment w:val="baseline"/>
        <w:rPr>
          <w:rFonts w:ascii="Times New Roman" w:hAnsi="Times New Roman" w:cs="Times New Roman"/>
          <w:sz w:val="28"/>
          <w:szCs w:val="28"/>
          <w:lang w:val="uk-UA"/>
        </w:rPr>
      </w:pPr>
      <w:bookmarkStart w:id="7" w:name="o42"/>
      <w:bookmarkEnd w:id="7"/>
      <w:r>
        <w:rPr>
          <w:rFonts w:ascii="Times New Roman" w:hAnsi="Times New Roman" w:cs="Times New Roman"/>
          <w:sz w:val="28"/>
          <w:szCs w:val="28"/>
          <w:lang w:val="uk-UA"/>
        </w:rPr>
        <w:t>-</w:t>
      </w:r>
      <w:r w:rsidR="006248EE" w:rsidRPr="006248EE">
        <w:rPr>
          <w:rFonts w:ascii="Times New Roman" w:hAnsi="Times New Roman" w:cs="Times New Roman"/>
          <w:sz w:val="28"/>
          <w:szCs w:val="28"/>
        </w:rPr>
        <w:t xml:space="preserve"> </w:t>
      </w:r>
      <w:r>
        <w:rPr>
          <w:rFonts w:ascii="Times New Roman" w:hAnsi="Times New Roman" w:cs="Times New Roman"/>
          <w:sz w:val="28"/>
          <w:szCs w:val="28"/>
          <w:lang w:val="uk-UA"/>
        </w:rPr>
        <w:t xml:space="preserve">залучати до участі у своїй роботі представників місцевих органів виконавчої влади, органів місцевого самоврядування, підприємств, установ,  релігійних та громадських організацій, представників вітчизняних та міжнародних експертних і наукових організацій, а також окремих фахівців (за згодою) </w:t>
      </w:r>
    </w:p>
    <w:p w14:paraId="1DA2FF9C" w14:textId="77777777" w:rsidR="000B090D" w:rsidRDefault="000B090D" w:rsidP="00923ED5">
      <w:pPr>
        <w:pStyle w:val="HTML"/>
        <w:shd w:val="clear" w:color="auto" w:fill="FFFFFF"/>
        <w:ind w:firstLine="567"/>
        <w:jc w:val="both"/>
        <w:textAlignment w:val="baseline"/>
        <w:rPr>
          <w:rFonts w:ascii="Times New Roman" w:hAnsi="Times New Roman" w:cs="Times New Roman"/>
          <w:sz w:val="28"/>
          <w:szCs w:val="28"/>
          <w:lang w:val="uk-UA"/>
        </w:rPr>
      </w:pPr>
      <w:bookmarkStart w:id="8" w:name="o44"/>
      <w:bookmarkEnd w:id="8"/>
      <w:r>
        <w:rPr>
          <w:rFonts w:ascii="Times New Roman" w:hAnsi="Times New Roman" w:cs="Times New Roman"/>
          <w:sz w:val="28"/>
          <w:szCs w:val="28"/>
          <w:lang w:val="uk-UA"/>
        </w:rPr>
        <w:t>-</w:t>
      </w:r>
      <w:r w:rsidR="006248EE" w:rsidRPr="006248EE">
        <w:rPr>
          <w:rFonts w:ascii="Times New Roman" w:hAnsi="Times New Roman" w:cs="Times New Roman"/>
          <w:sz w:val="28"/>
          <w:szCs w:val="28"/>
        </w:rPr>
        <w:t xml:space="preserve"> </w:t>
      </w:r>
      <w:r>
        <w:rPr>
          <w:rFonts w:ascii="Times New Roman" w:hAnsi="Times New Roman" w:cs="Times New Roman"/>
          <w:sz w:val="28"/>
          <w:szCs w:val="28"/>
          <w:lang w:val="uk-UA"/>
        </w:rPr>
        <w:t xml:space="preserve">організовувати проведення конференцій, семінарів, нарад та інших заходів з питань, що належать до її компетенції; </w:t>
      </w:r>
    </w:p>
    <w:p w14:paraId="1134CAB5" w14:textId="77777777" w:rsidR="000B090D" w:rsidRDefault="000B090D" w:rsidP="00923ED5">
      <w:pPr>
        <w:pStyle w:val="HTML"/>
        <w:shd w:val="clear" w:color="auto" w:fill="FFFFFF"/>
        <w:ind w:firstLine="567"/>
        <w:jc w:val="both"/>
        <w:textAlignment w:val="baseline"/>
        <w:rPr>
          <w:rFonts w:ascii="Times New Roman" w:hAnsi="Times New Roman" w:cs="Times New Roman"/>
          <w:sz w:val="28"/>
          <w:szCs w:val="28"/>
          <w:lang w:val="uk-UA"/>
        </w:rPr>
      </w:pPr>
      <w:bookmarkStart w:id="9" w:name="o45"/>
      <w:bookmarkEnd w:id="9"/>
      <w:r>
        <w:rPr>
          <w:rFonts w:ascii="Times New Roman" w:hAnsi="Times New Roman" w:cs="Times New Roman"/>
          <w:sz w:val="28"/>
          <w:szCs w:val="28"/>
          <w:lang w:val="uk-UA"/>
        </w:rPr>
        <w:t>-</w:t>
      </w:r>
      <w:r w:rsidR="006248EE" w:rsidRPr="00DD4DA4">
        <w:rPr>
          <w:rFonts w:ascii="Times New Roman" w:hAnsi="Times New Roman" w:cs="Times New Roman"/>
          <w:sz w:val="28"/>
          <w:szCs w:val="28"/>
        </w:rPr>
        <w:t xml:space="preserve"> </w:t>
      </w:r>
      <w:r>
        <w:rPr>
          <w:rFonts w:ascii="Times New Roman" w:hAnsi="Times New Roman" w:cs="Times New Roman"/>
          <w:sz w:val="28"/>
          <w:szCs w:val="28"/>
          <w:lang w:val="uk-UA"/>
        </w:rPr>
        <w:t>мати інші права, передбачені чинним законодавством.</w:t>
      </w:r>
    </w:p>
    <w:p w14:paraId="31513CB9" w14:textId="77777777" w:rsidR="000B090D" w:rsidRDefault="000B090D" w:rsidP="00923ED5">
      <w:pPr>
        <w:ind w:firstLine="567"/>
        <w:jc w:val="both"/>
        <w:rPr>
          <w:sz w:val="28"/>
          <w:szCs w:val="28"/>
          <w:lang w:val="uk-UA"/>
        </w:rPr>
      </w:pPr>
      <w:bookmarkStart w:id="10" w:name="o43"/>
      <w:bookmarkEnd w:id="10"/>
      <w:r>
        <w:rPr>
          <w:sz w:val="28"/>
          <w:szCs w:val="28"/>
          <w:lang w:val="uk-UA"/>
        </w:rPr>
        <w:t xml:space="preserve">9. Координаційна рада </w:t>
      </w:r>
      <w:r>
        <w:rPr>
          <w:sz w:val="28"/>
          <w:szCs w:val="28"/>
        </w:rPr>
        <w:t>під час виконання покладених на н</w:t>
      </w:r>
      <w:r>
        <w:rPr>
          <w:sz w:val="28"/>
          <w:szCs w:val="28"/>
          <w:lang w:val="uk-UA"/>
        </w:rPr>
        <w:t>еї</w:t>
      </w:r>
      <w:r>
        <w:rPr>
          <w:sz w:val="28"/>
          <w:szCs w:val="28"/>
        </w:rPr>
        <w:t xml:space="preserve"> завдань взаємодіє з державними органами, органами місцевого самоврядування, підприємствами, установами та організаціями</w:t>
      </w:r>
      <w:r>
        <w:rPr>
          <w:sz w:val="28"/>
          <w:szCs w:val="28"/>
          <w:lang w:val="uk-UA"/>
        </w:rPr>
        <w:t>, що зареєстровані в Нововолинській міській територіальній громаді.</w:t>
      </w:r>
    </w:p>
    <w:p w14:paraId="14935D2D" w14:textId="5566EA49" w:rsidR="000B090D" w:rsidRDefault="000B090D" w:rsidP="00923ED5">
      <w:pPr>
        <w:ind w:firstLine="567"/>
        <w:jc w:val="both"/>
        <w:rPr>
          <w:sz w:val="28"/>
          <w:szCs w:val="28"/>
          <w:lang w:val="uk-UA"/>
        </w:rPr>
      </w:pPr>
      <w:bookmarkStart w:id="11" w:name="o48"/>
      <w:bookmarkEnd w:id="11"/>
      <w:r>
        <w:rPr>
          <w:sz w:val="28"/>
          <w:szCs w:val="28"/>
          <w:lang w:val="uk-UA"/>
        </w:rPr>
        <w:t xml:space="preserve">10. </w:t>
      </w:r>
      <w:bookmarkStart w:id="12" w:name="o49"/>
      <w:bookmarkEnd w:id="12"/>
      <w:r w:rsidR="00923ED5">
        <w:rPr>
          <w:sz w:val="28"/>
          <w:szCs w:val="28"/>
          <w:lang w:val="uk-UA"/>
        </w:rPr>
        <w:t xml:space="preserve"> </w:t>
      </w:r>
      <w:r>
        <w:rPr>
          <w:sz w:val="28"/>
          <w:szCs w:val="28"/>
          <w:lang w:val="uk-UA"/>
        </w:rPr>
        <w:t xml:space="preserve">До складу координаційної ради входять </w:t>
      </w:r>
      <w:r w:rsidR="00B56387">
        <w:rPr>
          <w:sz w:val="28"/>
          <w:szCs w:val="28"/>
          <w:lang w:val="uk-UA"/>
        </w:rPr>
        <w:t>спів</w:t>
      </w:r>
      <w:r>
        <w:rPr>
          <w:sz w:val="28"/>
          <w:szCs w:val="28"/>
          <w:lang w:val="uk-UA"/>
        </w:rPr>
        <w:t>голов</w:t>
      </w:r>
      <w:r w:rsidR="00B56387">
        <w:rPr>
          <w:sz w:val="28"/>
          <w:szCs w:val="28"/>
          <w:lang w:val="uk-UA"/>
        </w:rPr>
        <w:t>и</w:t>
      </w:r>
      <w:r>
        <w:rPr>
          <w:sz w:val="28"/>
          <w:szCs w:val="28"/>
          <w:lang w:val="uk-UA"/>
        </w:rPr>
        <w:t xml:space="preserve"> координаційн</w:t>
      </w:r>
      <w:r w:rsidR="00B56387">
        <w:rPr>
          <w:sz w:val="28"/>
          <w:szCs w:val="28"/>
          <w:lang w:val="uk-UA"/>
        </w:rPr>
        <w:t>ої ради, за посадою є начальника</w:t>
      </w:r>
      <w:r>
        <w:rPr>
          <w:sz w:val="28"/>
          <w:szCs w:val="28"/>
          <w:lang w:val="uk-UA"/>
        </w:rPr>
        <w:t>м</w:t>
      </w:r>
      <w:r w:rsidR="00B56387">
        <w:rPr>
          <w:sz w:val="28"/>
          <w:szCs w:val="28"/>
          <w:lang w:val="uk-UA"/>
        </w:rPr>
        <w:t>и</w:t>
      </w:r>
      <w:r>
        <w:rPr>
          <w:sz w:val="28"/>
          <w:szCs w:val="28"/>
          <w:lang w:val="uk-UA"/>
        </w:rPr>
        <w:t xml:space="preserve"> управління соціально</w:t>
      </w:r>
      <w:r w:rsidR="00B56387">
        <w:rPr>
          <w:sz w:val="28"/>
          <w:szCs w:val="28"/>
          <w:lang w:val="uk-UA"/>
        </w:rPr>
        <w:t xml:space="preserve">ї </w:t>
      </w:r>
      <w:r w:rsidR="00B56387" w:rsidRPr="00B56387">
        <w:rPr>
          <w:sz w:val="28"/>
          <w:szCs w:val="28"/>
          <w:lang w:val="uk-UA"/>
        </w:rPr>
        <w:t>політики Нововолинської міської ради</w:t>
      </w:r>
      <w:r w:rsidR="00FB7052">
        <w:rPr>
          <w:sz w:val="28"/>
          <w:szCs w:val="28"/>
          <w:lang w:val="uk-UA"/>
        </w:rPr>
        <w:t>,</w:t>
      </w:r>
      <w:r w:rsidR="00B56387">
        <w:rPr>
          <w:sz w:val="28"/>
          <w:szCs w:val="28"/>
          <w:lang w:val="uk-UA"/>
        </w:rPr>
        <w:t xml:space="preserve"> </w:t>
      </w:r>
      <w:r w:rsidR="00B56387" w:rsidRPr="00B56387">
        <w:rPr>
          <w:sz w:val="28"/>
          <w:szCs w:val="28"/>
          <w:lang w:val="uk-UA"/>
        </w:rPr>
        <w:t xml:space="preserve">відділу з питань ветеранської політики </w:t>
      </w:r>
      <w:r w:rsidR="00B56387" w:rsidRPr="00B56387">
        <w:rPr>
          <w:sz w:val="28"/>
          <w:szCs w:val="28"/>
          <w:lang w:val="uk-UA"/>
        </w:rPr>
        <w:lastRenderedPageBreak/>
        <w:t>Нововолинської міської ради</w:t>
      </w:r>
      <w:r w:rsidR="00B56387">
        <w:rPr>
          <w:sz w:val="28"/>
          <w:szCs w:val="28"/>
          <w:lang w:val="uk-UA"/>
        </w:rPr>
        <w:t>,</w:t>
      </w:r>
      <w:r>
        <w:rPr>
          <w:sz w:val="28"/>
          <w:szCs w:val="28"/>
          <w:lang w:val="uk-UA"/>
        </w:rPr>
        <w:t xml:space="preserve"> секретар та члени координаційної ради, які є представниками органів місцевого самоврядування, інших державних органів, підприємств, установ, релігійних та громадських організацій, що зареєстровані в Нововолинській міській територіальній громаді</w:t>
      </w:r>
      <w:r w:rsidR="005A6067" w:rsidRPr="005A6067">
        <w:rPr>
          <w:sz w:val="28"/>
          <w:szCs w:val="28"/>
          <w:lang w:val="uk-UA"/>
        </w:rPr>
        <w:t xml:space="preserve"> (</w:t>
      </w:r>
      <w:r w:rsidR="005A6067">
        <w:rPr>
          <w:sz w:val="28"/>
          <w:szCs w:val="28"/>
          <w:lang w:val="uk-UA"/>
        </w:rPr>
        <w:t>додається)</w:t>
      </w:r>
      <w:r>
        <w:rPr>
          <w:sz w:val="28"/>
          <w:szCs w:val="28"/>
          <w:lang w:val="uk-UA"/>
        </w:rPr>
        <w:t>.</w:t>
      </w:r>
    </w:p>
    <w:p w14:paraId="746A4443" w14:textId="77777777" w:rsidR="000B090D" w:rsidRPr="003D4FF3" w:rsidRDefault="000B090D" w:rsidP="00923ED5">
      <w:pPr>
        <w:ind w:firstLine="567"/>
        <w:jc w:val="both"/>
        <w:rPr>
          <w:sz w:val="28"/>
          <w:szCs w:val="28"/>
          <w:lang w:val="uk-UA"/>
        </w:rPr>
      </w:pPr>
      <w:bookmarkStart w:id="13" w:name="o51"/>
      <w:bookmarkStart w:id="14" w:name="o52"/>
      <w:bookmarkStart w:id="15" w:name="o57"/>
      <w:bookmarkEnd w:id="13"/>
      <w:bookmarkEnd w:id="14"/>
      <w:bookmarkEnd w:id="15"/>
      <w:r>
        <w:rPr>
          <w:sz w:val="28"/>
          <w:szCs w:val="28"/>
          <w:lang w:val="uk-UA"/>
        </w:rPr>
        <w:t xml:space="preserve">11. Формою роботи координаційної ради є її засідання, що проводяться не рідше </w:t>
      </w:r>
      <w:r w:rsidRPr="003D4FF3">
        <w:rPr>
          <w:sz w:val="28"/>
          <w:szCs w:val="28"/>
          <w:lang w:val="uk-UA"/>
        </w:rPr>
        <w:t xml:space="preserve">ніж </w:t>
      </w:r>
      <w:r w:rsidR="004E45D8" w:rsidRPr="003D4FF3">
        <w:rPr>
          <w:sz w:val="28"/>
          <w:szCs w:val="28"/>
          <w:lang w:val="uk-UA"/>
        </w:rPr>
        <w:t>один</w:t>
      </w:r>
      <w:r w:rsidRPr="003D4FF3">
        <w:rPr>
          <w:sz w:val="28"/>
          <w:szCs w:val="28"/>
          <w:lang w:val="uk-UA"/>
        </w:rPr>
        <w:t xml:space="preserve"> раз</w:t>
      </w:r>
      <w:r w:rsidR="004E45D8" w:rsidRPr="003D4FF3">
        <w:rPr>
          <w:sz w:val="28"/>
          <w:szCs w:val="28"/>
          <w:lang w:val="uk-UA"/>
        </w:rPr>
        <w:t xml:space="preserve"> у квартал</w:t>
      </w:r>
      <w:r w:rsidRPr="003D4FF3">
        <w:rPr>
          <w:sz w:val="28"/>
          <w:szCs w:val="28"/>
          <w:lang w:val="uk-UA"/>
        </w:rPr>
        <w:t xml:space="preserve">. </w:t>
      </w:r>
      <w:r>
        <w:rPr>
          <w:sz w:val="28"/>
          <w:szCs w:val="28"/>
          <w:lang w:val="uk-UA"/>
        </w:rPr>
        <w:t xml:space="preserve">Позачергові засідання координаційної ради можуть скликатись </w:t>
      </w:r>
      <w:r w:rsidR="00282DEE">
        <w:rPr>
          <w:sz w:val="28"/>
          <w:szCs w:val="28"/>
          <w:lang w:val="uk-UA"/>
        </w:rPr>
        <w:t>співголовами</w:t>
      </w:r>
      <w:r>
        <w:rPr>
          <w:sz w:val="28"/>
          <w:szCs w:val="28"/>
          <w:lang w:val="uk-UA"/>
        </w:rPr>
        <w:t xml:space="preserve"> координаційної ради або за ініціативи однієї третини загального складу її членів. Повідомлення про скликання засідання координаційної ради доводиться до відома кожного її члена не пізніше трьох робочих днів до їх початку, а також </w:t>
      </w:r>
      <w:r w:rsidRPr="003D4FF3">
        <w:rPr>
          <w:sz w:val="28"/>
          <w:szCs w:val="28"/>
          <w:lang w:val="uk-UA"/>
        </w:rPr>
        <w:t>оприлюднюється на офіційних вебсайтах, у мережі Інтернет та в інший прийнятий для громадян спосіб.</w:t>
      </w:r>
    </w:p>
    <w:p w14:paraId="2BC9B208" w14:textId="77777777" w:rsidR="000B090D" w:rsidRDefault="000B090D" w:rsidP="00923ED5">
      <w:pPr>
        <w:ind w:firstLine="567"/>
        <w:jc w:val="both"/>
        <w:rPr>
          <w:sz w:val="28"/>
          <w:szCs w:val="28"/>
        </w:rPr>
      </w:pPr>
      <w:r>
        <w:rPr>
          <w:sz w:val="28"/>
          <w:szCs w:val="28"/>
          <w:lang w:val="uk-UA"/>
        </w:rPr>
        <w:t>За</w:t>
      </w:r>
      <w:r w:rsidR="00713705">
        <w:rPr>
          <w:sz w:val="28"/>
          <w:szCs w:val="28"/>
          <w:lang w:val="uk-UA"/>
        </w:rPr>
        <w:t>сідання координаційної ради ведуть</w:t>
      </w:r>
      <w:r>
        <w:rPr>
          <w:sz w:val="28"/>
          <w:szCs w:val="28"/>
          <w:lang w:val="uk-UA"/>
        </w:rPr>
        <w:t xml:space="preserve"> </w:t>
      </w:r>
      <w:r w:rsidR="00713705">
        <w:rPr>
          <w:sz w:val="28"/>
          <w:szCs w:val="28"/>
          <w:lang w:val="uk-UA"/>
        </w:rPr>
        <w:t>спів</w:t>
      </w:r>
      <w:r>
        <w:rPr>
          <w:sz w:val="28"/>
          <w:szCs w:val="28"/>
          <w:lang w:val="uk-UA"/>
        </w:rPr>
        <w:t>голов</w:t>
      </w:r>
      <w:r w:rsidR="00713705">
        <w:rPr>
          <w:sz w:val="28"/>
          <w:szCs w:val="28"/>
          <w:lang w:val="uk-UA"/>
        </w:rPr>
        <w:t>и</w:t>
      </w:r>
      <w:r>
        <w:rPr>
          <w:sz w:val="28"/>
          <w:szCs w:val="28"/>
          <w:lang w:val="uk-UA"/>
        </w:rPr>
        <w:t>.</w:t>
      </w:r>
    </w:p>
    <w:p w14:paraId="73BFA1C3" w14:textId="77777777" w:rsidR="000B090D" w:rsidRDefault="000B090D" w:rsidP="00923ED5">
      <w:pPr>
        <w:ind w:firstLine="567"/>
        <w:jc w:val="both"/>
        <w:rPr>
          <w:sz w:val="28"/>
          <w:szCs w:val="28"/>
          <w:lang w:val="uk-UA"/>
        </w:rPr>
      </w:pPr>
      <w:r>
        <w:rPr>
          <w:sz w:val="28"/>
          <w:szCs w:val="28"/>
        </w:rPr>
        <w:t xml:space="preserve">Підготовку матеріалів для розгляду на засіданнях </w:t>
      </w:r>
      <w:r>
        <w:rPr>
          <w:sz w:val="28"/>
          <w:szCs w:val="28"/>
          <w:lang w:val="uk-UA"/>
        </w:rPr>
        <w:t>координаційної ради</w:t>
      </w:r>
      <w:r>
        <w:rPr>
          <w:sz w:val="28"/>
          <w:szCs w:val="28"/>
        </w:rPr>
        <w:t xml:space="preserve"> забезпечує </w:t>
      </w:r>
      <w:r>
        <w:rPr>
          <w:sz w:val="28"/>
          <w:szCs w:val="28"/>
          <w:lang w:val="uk-UA"/>
        </w:rPr>
        <w:t>її</w:t>
      </w:r>
      <w:r>
        <w:rPr>
          <w:sz w:val="28"/>
          <w:szCs w:val="28"/>
        </w:rPr>
        <w:t xml:space="preserve"> секретар. </w:t>
      </w:r>
    </w:p>
    <w:p w14:paraId="19ADB346" w14:textId="77777777" w:rsidR="000B090D" w:rsidRDefault="000B090D" w:rsidP="00923ED5">
      <w:pPr>
        <w:ind w:firstLine="567"/>
        <w:jc w:val="both"/>
        <w:rPr>
          <w:sz w:val="28"/>
          <w:szCs w:val="28"/>
          <w:lang w:val="uk-UA"/>
        </w:rPr>
      </w:pPr>
      <w:r>
        <w:rPr>
          <w:sz w:val="28"/>
          <w:szCs w:val="28"/>
          <w:lang w:val="uk-UA"/>
        </w:rPr>
        <w:t xml:space="preserve">3асідання координаційної ради є </w:t>
      </w:r>
      <w:r w:rsidRPr="003D4FF3">
        <w:rPr>
          <w:sz w:val="28"/>
          <w:szCs w:val="28"/>
          <w:lang w:val="uk-UA"/>
        </w:rPr>
        <w:t>правомочним,</w:t>
      </w:r>
      <w:r>
        <w:rPr>
          <w:sz w:val="28"/>
          <w:szCs w:val="28"/>
          <w:lang w:val="uk-UA"/>
        </w:rPr>
        <w:t xml:space="preserve"> якщо на ньому присутні більше як половина від загальної кількості її членів.</w:t>
      </w:r>
    </w:p>
    <w:p w14:paraId="37C33A9B" w14:textId="77777777" w:rsidR="000B090D" w:rsidRDefault="000B090D" w:rsidP="00923ED5">
      <w:pPr>
        <w:ind w:firstLine="567"/>
        <w:jc w:val="both"/>
        <w:rPr>
          <w:sz w:val="28"/>
          <w:szCs w:val="28"/>
          <w:lang w:val="uk-UA"/>
        </w:rPr>
      </w:pPr>
      <w:r>
        <w:rPr>
          <w:sz w:val="28"/>
          <w:szCs w:val="28"/>
          <w:lang w:val="uk-UA"/>
        </w:rPr>
        <w:t xml:space="preserve">12. На своїх засіданнях координаційна рада розробляє пропозиції та рекомендації з питань, що належать до її компетенції. </w:t>
      </w:r>
    </w:p>
    <w:p w14:paraId="57AC0C4C" w14:textId="77777777" w:rsidR="000B090D" w:rsidRDefault="000B090D" w:rsidP="00923ED5">
      <w:pPr>
        <w:ind w:firstLine="567"/>
        <w:jc w:val="both"/>
        <w:rPr>
          <w:sz w:val="28"/>
          <w:szCs w:val="28"/>
          <w:lang w:val="uk-UA"/>
        </w:rPr>
      </w:pPr>
      <w:bookmarkStart w:id="16" w:name="o58"/>
      <w:bookmarkEnd w:id="16"/>
      <w:r>
        <w:rPr>
          <w:sz w:val="28"/>
          <w:szCs w:val="28"/>
          <w:lang w:val="uk-UA"/>
        </w:rPr>
        <w:t xml:space="preserve">Пропозиції та рекомендації вважаються схваленими, якщо за них проголосувало більш як половина присутніх на засіданні членів координаційної ради. </w:t>
      </w:r>
    </w:p>
    <w:p w14:paraId="7E609E17" w14:textId="77777777" w:rsidR="000B090D" w:rsidRDefault="000B090D" w:rsidP="00923ED5">
      <w:pPr>
        <w:ind w:firstLine="567"/>
        <w:jc w:val="both"/>
        <w:rPr>
          <w:sz w:val="28"/>
          <w:szCs w:val="28"/>
          <w:lang w:val="uk-UA"/>
        </w:rPr>
      </w:pPr>
      <w:bookmarkStart w:id="17" w:name="o59"/>
      <w:bookmarkStart w:id="18" w:name="o60"/>
      <w:bookmarkEnd w:id="17"/>
      <w:bookmarkEnd w:id="18"/>
      <w:r>
        <w:rPr>
          <w:sz w:val="28"/>
          <w:szCs w:val="28"/>
          <w:lang w:val="uk-UA"/>
        </w:rPr>
        <w:t xml:space="preserve">Пропозиції та рекомендації фіксуються у протоколі засідання, який підписується </w:t>
      </w:r>
      <w:r w:rsidR="003C6B6D">
        <w:rPr>
          <w:sz w:val="28"/>
          <w:szCs w:val="28"/>
          <w:lang w:val="uk-UA"/>
        </w:rPr>
        <w:t>спів</w:t>
      </w:r>
      <w:r>
        <w:rPr>
          <w:sz w:val="28"/>
          <w:szCs w:val="28"/>
          <w:lang w:val="uk-UA"/>
        </w:rPr>
        <w:t>голов</w:t>
      </w:r>
      <w:r w:rsidR="003C6B6D">
        <w:rPr>
          <w:sz w:val="28"/>
          <w:szCs w:val="28"/>
          <w:lang w:val="uk-UA"/>
        </w:rPr>
        <w:t>а</w:t>
      </w:r>
      <w:r>
        <w:rPr>
          <w:sz w:val="28"/>
          <w:szCs w:val="28"/>
          <w:lang w:val="uk-UA"/>
        </w:rPr>
        <w:t>м</w:t>
      </w:r>
      <w:r w:rsidR="003C6B6D">
        <w:rPr>
          <w:sz w:val="28"/>
          <w:szCs w:val="28"/>
          <w:lang w:val="uk-UA"/>
        </w:rPr>
        <w:t>и</w:t>
      </w:r>
      <w:r>
        <w:rPr>
          <w:sz w:val="28"/>
          <w:szCs w:val="28"/>
          <w:lang w:val="uk-UA"/>
        </w:rPr>
        <w:t xml:space="preserve"> на засіданні та секретарем і надсилається усім членам координаційної ради. </w:t>
      </w:r>
    </w:p>
    <w:p w14:paraId="5B9DDA6E" w14:textId="77777777" w:rsidR="000B090D" w:rsidRDefault="000B090D" w:rsidP="00923ED5">
      <w:pPr>
        <w:ind w:firstLine="567"/>
        <w:jc w:val="both"/>
        <w:rPr>
          <w:sz w:val="28"/>
          <w:szCs w:val="28"/>
          <w:lang w:val="uk-UA"/>
        </w:rPr>
      </w:pPr>
      <w:bookmarkStart w:id="19" w:name="o61"/>
      <w:bookmarkEnd w:id="19"/>
      <w:r>
        <w:rPr>
          <w:sz w:val="28"/>
          <w:szCs w:val="28"/>
          <w:lang w:val="uk-UA"/>
        </w:rPr>
        <w:t xml:space="preserve">Член координаційної ради, який не підтримує пропозиції (рекомендації), може викласти у письмовій формі свою окрему думку, що додається до протоколу засідання. </w:t>
      </w:r>
    </w:p>
    <w:p w14:paraId="51D19463" w14:textId="400D32E9" w:rsidR="000B090D" w:rsidRDefault="000B090D" w:rsidP="00923ED5">
      <w:pPr>
        <w:ind w:firstLine="567"/>
        <w:jc w:val="both"/>
        <w:rPr>
          <w:sz w:val="28"/>
          <w:szCs w:val="28"/>
          <w:lang w:val="uk-UA"/>
        </w:rPr>
      </w:pPr>
      <w:bookmarkStart w:id="20" w:name="o64"/>
      <w:bookmarkEnd w:id="20"/>
      <w:r>
        <w:rPr>
          <w:sz w:val="28"/>
          <w:szCs w:val="28"/>
          <w:lang w:val="uk-UA"/>
        </w:rPr>
        <w:t>13.</w:t>
      </w:r>
      <w:bookmarkStart w:id="21" w:name="o65"/>
      <w:bookmarkEnd w:id="21"/>
      <w:r w:rsidR="00923ED5">
        <w:rPr>
          <w:sz w:val="28"/>
          <w:szCs w:val="28"/>
          <w:lang w:val="uk-UA"/>
        </w:rPr>
        <w:t xml:space="preserve"> </w:t>
      </w:r>
      <w:r>
        <w:rPr>
          <w:sz w:val="28"/>
          <w:szCs w:val="28"/>
          <w:lang w:val="uk-UA"/>
        </w:rPr>
        <w:t xml:space="preserve">Організаційне забезпечення діяльності координаційної ради здійснюється </w:t>
      </w:r>
      <w:r w:rsidR="00E25C6A">
        <w:rPr>
          <w:sz w:val="28"/>
          <w:szCs w:val="28"/>
          <w:lang w:val="uk-UA"/>
        </w:rPr>
        <w:t>відділом</w:t>
      </w:r>
      <w:r w:rsidR="00E25C6A" w:rsidRPr="00B56387">
        <w:rPr>
          <w:sz w:val="28"/>
          <w:szCs w:val="28"/>
          <w:lang w:val="uk-UA"/>
        </w:rPr>
        <w:t xml:space="preserve"> з питань ветеранської політики Нововолинської міської ради</w:t>
      </w:r>
      <w:r>
        <w:rPr>
          <w:sz w:val="28"/>
          <w:szCs w:val="28"/>
          <w:lang w:val="uk-UA"/>
        </w:rPr>
        <w:t xml:space="preserve">. </w:t>
      </w:r>
    </w:p>
    <w:p w14:paraId="70367F6A" w14:textId="77777777" w:rsidR="000B090D" w:rsidRDefault="000B090D" w:rsidP="000B090D">
      <w:pPr>
        <w:jc w:val="both"/>
        <w:rPr>
          <w:sz w:val="28"/>
          <w:szCs w:val="28"/>
          <w:lang w:val="uk-UA"/>
        </w:rPr>
      </w:pPr>
    </w:p>
    <w:p w14:paraId="75C30376" w14:textId="77777777" w:rsidR="000B090D" w:rsidRDefault="000B090D" w:rsidP="000B090D">
      <w:pPr>
        <w:jc w:val="both"/>
        <w:rPr>
          <w:sz w:val="28"/>
          <w:szCs w:val="28"/>
          <w:lang w:val="uk-UA"/>
        </w:rPr>
      </w:pPr>
    </w:p>
    <w:p w14:paraId="5568ACBE" w14:textId="77777777" w:rsidR="000B090D" w:rsidRDefault="000B090D" w:rsidP="000B090D">
      <w:pPr>
        <w:jc w:val="both"/>
        <w:rPr>
          <w:sz w:val="28"/>
          <w:szCs w:val="28"/>
          <w:lang w:val="uk-UA"/>
        </w:rPr>
      </w:pPr>
    </w:p>
    <w:p w14:paraId="2BB7DE00" w14:textId="77777777" w:rsidR="000B090D" w:rsidRDefault="00E25C6A" w:rsidP="000B090D">
      <w:pPr>
        <w:jc w:val="both"/>
        <w:rPr>
          <w:lang w:val="uk-UA"/>
        </w:rPr>
      </w:pPr>
      <w:r>
        <w:rPr>
          <w:lang w:val="uk-UA"/>
        </w:rPr>
        <w:t>Марина Косаковська</w:t>
      </w:r>
      <w:r w:rsidR="000B090D">
        <w:rPr>
          <w:lang w:val="uk-UA"/>
        </w:rPr>
        <w:t xml:space="preserve"> </w:t>
      </w:r>
      <w:r w:rsidR="001B1D3E">
        <w:rPr>
          <w:lang w:val="uk-UA"/>
        </w:rPr>
        <w:t>(</w:t>
      </w:r>
      <w:r>
        <w:rPr>
          <w:lang w:val="uk-UA"/>
        </w:rPr>
        <w:t>067</w:t>
      </w:r>
      <w:r w:rsidR="001B1D3E">
        <w:rPr>
          <w:lang w:val="uk-UA"/>
        </w:rPr>
        <w:t xml:space="preserve">) </w:t>
      </w:r>
      <w:r>
        <w:rPr>
          <w:lang w:val="uk-UA"/>
        </w:rPr>
        <w:t>5230004</w:t>
      </w:r>
    </w:p>
    <w:p w14:paraId="47CC6BD5" w14:textId="77777777" w:rsidR="000B090D" w:rsidRDefault="000B090D" w:rsidP="000B090D">
      <w:pPr>
        <w:rPr>
          <w:sz w:val="28"/>
          <w:szCs w:val="28"/>
          <w:lang w:val="uk-UA"/>
        </w:rPr>
      </w:pPr>
      <w:bookmarkStart w:id="22" w:name="o66"/>
      <w:bookmarkEnd w:id="22"/>
    </w:p>
    <w:p w14:paraId="0851AF50" w14:textId="77777777" w:rsidR="000B090D" w:rsidRDefault="000B090D" w:rsidP="000B090D">
      <w:pPr>
        <w:rPr>
          <w:color w:val="000000"/>
          <w:sz w:val="28"/>
          <w:szCs w:val="28"/>
          <w:lang w:val="uk-UA"/>
        </w:rPr>
      </w:pPr>
    </w:p>
    <w:p w14:paraId="40BF36E0" w14:textId="77777777" w:rsidR="000B090D" w:rsidRDefault="000B090D" w:rsidP="000B090D">
      <w:pPr>
        <w:rPr>
          <w:color w:val="000000"/>
          <w:sz w:val="28"/>
          <w:szCs w:val="28"/>
          <w:lang w:val="uk-UA"/>
        </w:rPr>
      </w:pPr>
    </w:p>
    <w:p w14:paraId="02A90CAA" w14:textId="77777777" w:rsidR="008A7141" w:rsidRDefault="008A7141"/>
    <w:sectPr w:rsidR="008A7141" w:rsidSect="007E1F99">
      <w:headerReference w:type="even" r:id="rId6"/>
      <w:headerReference w:type="default" r:id="rId7"/>
      <w:footerReference w:type="even" r:id="rId8"/>
      <w:footerReference w:type="default" r:id="rId9"/>
      <w:headerReference w:type="first" r:id="rId10"/>
      <w:footerReference w:type="first" r:id="rId11"/>
      <w:pgSz w:w="11906" w:h="16838"/>
      <w:pgMar w:top="850" w:right="850"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14ED8" w14:textId="77777777" w:rsidR="001511BE" w:rsidRDefault="001511BE" w:rsidP="005C53A9">
      <w:r>
        <w:separator/>
      </w:r>
    </w:p>
  </w:endnote>
  <w:endnote w:type="continuationSeparator" w:id="0">
    <w:p w14:paraId="03DCBAB3" w14:textId="77777777" w:rsidR="001511BE" w:rsidRDefault="001511BE" w:rsidP="005C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dale Sans UI">
    <w:altName w:val="Times New Roman"/>
    <w:charset w:val="80"/>
    <w:family w:val="auto"/>
    <w:pitch w:val="variable"/>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E7E7C" w14:textId="77777777" w:rsidR="005C53A9" w:rsidRDefault="005C53A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57EC" w14:textId="77777777" w:rsidR="005C53A9" w:rsidRDefault="005C53A9">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FDC32" w14:textId="77777777" w:rsidR="005C53A9" w:rsidRDefault="005C53A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683B0" w14:textId="77777777" w:rsidR="001511BE" w:rsidRDefault="001511BE" w:rsidP="005C53A9">
      <w:r>
        <w:separator/>
      </w:r>
    </w:p>
  </w:footnote>
  <w:footnote w:type="continuationSeparator" w:id="0">
    <w:p w14:paraId="5A24F0A8" w14:textId="77777777" w:rsidR="001511BE" w:rsidRDefault="001511BE" w:rsidP="005C5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D34BC" w14:textId="77777777" w:rsidR="005C53A9" w:rsidRDefault="005C53A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2738983"/>
      <w:docPartObj>
        <w:docPartGallery w:val="Page Numbers (Top of Page)"/>
        <w:docPartUnique/>
      </w:docPartObj>
    </w:sdtPr>
    <w:sdtContent>
      <w:p w14:paraId="365F3CD0" w14:textId="432CF928" w:rsidR="005C53A9" w:rsidRDefault="005C53A9">
        <w:pPr>
          <w:pStyle w:val="a4"/>
          <w:jc w:val="center"/>
        </w:pPr>
        <w:r>
          <w:fldChar w:fldCharType="begin"/>
        </w:r>
        <w:r>
          <w:instrText>PAGE   \* MERGEFORMAT</w:instrText>
        </w:r>
        <w:r>
          <w:fldChar w:fldCharType="separate"/>
        </w:r>
        <w:r>
          <w:rPr>
            <w:lang w:val="uk-UA"/>
          </w:rPr>
          <w:t>2</w:t>
        </w:r>
        <w:r>
          <w:fldChar w:fldCharType="end"/>
        </w:r>
      </w:p>
    </w:sdtContent>
  </w:sdt>
  <w:p w14:paraId="09C26A63" w14:textId="77777777" w:rsidR="005C53A9" w:rsidRDefault="005C53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DB002" w14:textId="77777777" w:rsidR="005C53A9" w:rsidRDefault="005C53A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B2"/>
    <w:rsid w:val="000B090D"/>
    <w:rsid w:val="000B3E1F"/>
    <w:rsid w:val="001511BE"/>
    <w:rsid w:val="001A4EEB"/>
    <w:rsid w:val="001B1D3E"/>
    <w:rsid w:val="002121D2"/>
    <w:rsid w:val="00222D0F"/>
    <w:rsid w:val="00282DEE"/>
    <w:rsid w:val="002832B2"/>
    <w:rsid w:val="002F7566"/>
    <w:rsid w:val="00384428"/>
    <w:rsid w:val="003C6B6D"/>
    <w:rsid w:val="003D4FF3"/>
    <w:rsid w:val="00424965"/>
    <w:rsid w:val="00452529"/>
    <w:rsid w:val="004658E4"/>
    <w:rsid w:val="00473F6E"/>
    <w:rsid w:val="004D1C83"/>
    <w:rsid w:val="004E45D8"/>
    <w:rsid w:val="0051185D"/>
    <w:rsid w:val="005312A3"/>
    <w:rsid w:val="005A6067"/>
    <w:rsid w:val="005C53A9"/>
    <w:rsid w:val="006248EE"/>
    <w:rsid w:val="006C2477"/>
    <w:rsid w:val="0070706A"/>
    <w:rsid w:val="00713705"/>
    <w:rsid w:val="0077653F"/>
    <w:rsid w:val="00787F8F"/>
    <w:rsid w:val="007C49F6"/>
    <w:rsid w:val="007D2472"/>
    <w:rsid w:val="007E1F99"/>
    <w:rsid w:val="008A7141"/>
    <w:rsid w:val="00912889"/>
    <w:rsid w:val="00923ED5"/>
    <w:rsid w:val="0092479C"/>
    <w:rsid w:val="00994651"/>
    <w:rsid w:val="00A77B85"/>
    <w:rsid w:val="00AA056C"/>
    <w:rsid w:val="00AE599E"/>
    <w:rsid w:val="00AF15B4"/>
    <w:rsid w:val="00B56387"/>
    <w:rsid w:val="00B6408E"/>
    <w:rsid w:val="00B80007"/>
    <w:rsid w:val="00C440D6"/>
    <w:rsid w:val="00D61F56"/>
    <w:rsid w:val="00DD0F30"/>
    <w:rsid w:val="00DD344C"/>
    <w:rsid w:val="00DD4DA4"/>
    <w:rsid w:val="00E25C6A"/>
    <w:rsid w:val="00EC67A4"/>
    <w:rsid w:val="00F1411F"/>
    <w:rsid w:val="00FA4E8C"/>
    <w:rsid w:val="00FB03CB"/>
    <w:rsid w:val="00FB7052"/>
    <w:rsid w:val="00FC14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320F2"/>
  <w15:docId w15:val="{4551FB44-91CC-411E-8695-364C91399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090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0B0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kern w:val="2"/>
      <w:sz w:val="20"/>
      <w:szCs w:val="20"/>
      <w:lang w:eastAsia="zh-CN"/>
    </w:rPr>
  </w:style>
  <w:style w:type="character" w:customStyle="1" w:styleId="HTML0">
    <w:name w:val="Стандартний HTML Знак"/>
    <w:basedOn w:val="a0"/>
    <w:link w:val="HTML"/>
    <w:semiHidden/>
    <w:rsid w:val="000B090D"/>
    <w:rPr>
      <w:rFonts w:ascii="Courier New" w:eastAsia="Times New Roman" w:hAnsi="Courier New" w:cs="Courier New"/>
      <w:kern w:val="2"/>
      <w:sz w:val="20"/>
      <w:szCs w:val="20"/>
      <w:lang w:val="ru-RU" w:eastAsia="zh-CN"/>
    </w:rPr>
  </w:style>
  <w:style w:type="paragraph" w:styleId="a3">
    <w:name w:val="List Paragraph"/>
    <w:basedOn w:val="a"/>
    <w:uiPriority w:val="34"/>
    <w:qFormat/>
    <w:rsid w:val="000B090D"/>
    <w:pPr>
      <w:spacing w:after="160" w:line="256" w:lineRule="auto"/>
      <w:ind w:left="720"/>
      <w:contextualSpacing/>
    </w:pPr>
    <w:rPr>
      <w:rFonts w:ascii="Calibri" w:eastAsia="Calibri" w:hAnsi="Calibri"/>
      <w:sz w:val="22"/>
      <w:szCs w:val="22"/>
      <w:lang w:val="uk-UA" w:eastAsia="en-US"/>
    </w:rPr>
  </w:style>
  <w:style w:type="paragraph" w:customStyle="1" w:styleId="rvps6">
    <w:name w:val="rvps6"/>
    <w:basedOn w:val="a"/>
    <w:rsid w:val="000B090D"/>
    <w:pPr>
      <w:widowControl w:val="0"/>
      <w:suppressAutoHyphens/>
      <w:spacing w:before="280" w:after="280"/>
    </w:pPr>
    <w:rPr>
      <w:rFonts w:eastAsia="Andale Sans UI"/>
      <w:kern w:val="2"/>
      <w:lang w:eastAsia="zh-CN"/>
    </w:rPr>
  </w:style>
  <w:style w:type="paragraph" w:customStyle="1" w:styleId="rvps2">
    <w:name w:val="rvps2"/>
    <w:basedOn w:val="a"/>
    <w:rsid w:val="000B090D"/>
    <w:pPr>
      <w:widowControl w:val="0"/>
      <w:suppressAutoHyphens/>
      <w:spacing w:before="280" w:after="280"/>
    </w:pPr>
    <w:rPr>
      <w:rFonts w:eastAsia="Andale Sans UI"/>
      <w:kern w:val="2"/>
      <w:lang w:eastAsia="zh-CN"/>
    </w:rPr>
  </w:style>
  <w:style w:type="character" w:customStyle="1" w:styleId="1">
    <w:name w:val="Заголовок №1_"/>
    <w:link w:val="10"/>
    <w:locked/>
    <w:rsid w:val="000B090D"/>
    <w:rPr>
      <w:b/>
      <w:bCs/>
      <w:sz w:val="26"/>
      <w:szCs w:val="26"/>
      <w:shd w:val="clear" w:color="auto" w:fill="FFFFFF"/>
    </w:rPr>
  </w:style>
  <w:style w:type="paragraph" w:customStyle="1" w:styleId="10">
    <w:name w:val="Заголовок №1"/>
    <w:basedOn w:val="a"/>
    <w:link w:val="1"/>
    <w:rsid w:val="000B090D"/>
    <w:pPr>
      <w:shd w:val="clear" w:color="auto" w:fill="FFFFFF"/>
      <w:spacing w:line="322" w:lineRule="exact"/>
      <w:jc w:val="center"/>
      <w:outlineLvl w:val="0"/>
    </w:pPr>
    <w:rPr>
      <w:rFonts w:asciiTheme="minorHAnsi" w:eastAsiaTheme="minorHAnsi" w:hAnsiTheme="minorHAnsi" w:cstheme="minorBidi"/>
      <w:b/>
      <w:bCs/>
      <w:sz w:val="26"/>
      <w:szCs w:val="26"/>
      <w:lang w:val="uk-UA" w:eastAsia="en-US"/>
    </w:rPr>
  </w:style>
  <w:style w:type="paragraph" w:styleId="a4">
    <w:name w:val="header"/>
    <w:basedOn w:val="a"/>
    <w:link w:val="a5"/>
    <w:uiPriority w:val="99"/>
    <w:unhideWhenUsed/>
    <w:rsid w:val="005C53A9"/>
    <w:pPr>
      <w:tabs>
        <w:tab w:val="center" w:pos="4819"/>
        <w:tab w:val="right" w:pos="9639"/>
      </w:tabs>
    </w:pPr>
  </w:style>
  <w:style w:type="character" w:customStyle="1" w:styleId="a5">
    <w:name w:val="Верхній колонтитул Знак"/>
    <w:basedOn w:val="a0"/>
    <w:link w:val="a4"/>
    <w:uiPriority w:val="99"/>
    <w:rsid w:val="005C53A9"/>
    <w:rPr>
      <w:rFonts w:ascii="Times New Roman" w:eastAsia="Times New Roman" w:hAnsi="Times New Roman" w:cs="Times New Roman"/>
      <w:sz w:val="24"/>
      <w:szCs w:val="24"/>
      <w:lang w:val="ru-RU" w:eastAsia="ru-RU"/>
    </w:rPr>
  </w:style>
  <w:style w:type="paragraph" w:styleId="a6">
    <w:name w:val="footer"/>
    <w:basedOn w:val="a"/>
    <w:link w:val="a7"/>
    <w:uiPriority w:val="99"/>
    <w:unhideWhenUsed/>
    <w:rsid w:val="005C53A9"/>
    <w:pPr>
      <w:tabs>
        <w:tab w:val="center" w:pos="4819"/>
        <w:tab w:val="right" w:pos="9639"/>
      </w:tabs>
    </w:pPr>
  </w:style>
  <w:style w:type="character" w:customStyle="1" w:styleId="a7">
    <w:name w:val="Нижній колонтитул Знак"/>
    <w:basedOn w:val="a0"/>
    <w:link w:val="a6"/>
    <w:uiPriority w:val="99"/>
    <w:rsid w:val="005C53A9"/>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5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4593</Words>
  <Characters>2619</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dc:creator>
  <cp:keywords/>
  <dc:description/>
  <cp:lastModifiedBy>Kibersalon</cp:lastModifiedBy>
  <cp:revision>5</cp:revision>
  <cp:lastPrinted>2026-02-13T14:22:00Z</cp:lastPrinted>
  <dcterms:created xsi:type="dcterms:W3CDTF">2026-02-27T10:18:00Z</dcterms:created>
  <dcterms:modified xsi:type="dcterms:W3CDTF">2026-03-05T12:28:00Z</dcterms:modified>
</cp:coreProperties>
</file>